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A1" w:rsidRDefault="0045161D" w:rsidP="00963BA1">
      <w:pPr>
        <w:jc w:val="center"/>
        <w:rPr>
          <w:rFonts w:ascii="Arial New Bash" w:hAnsi="Arial New Bash"/>
          <w:szCs w:val="20"/>
        </w:rPr>
      </w:pPr>
      <w:r w:rsidRPr="0045161D">
        <w:pict>
          <v:rect id="_x0000_s1026" style="position:absolute;left:0;text-align:left;margin-left:238.1pt;margin-top:-.4pt;width:61.95pt;height:64.95pt;z-index:251656704" o:allowincell="f" stroked="f" strokeweight="0">
            <v:textbox style="mso-next-textbox:#_x0000_s1026" inset="0,0,0,0">
              <w:txbxContent>
                <w:p w:rsidR="00963BA1" w:rsidRDefault="00963BA1" w:rsidP="00963BA1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92480" cy="8305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45161D">
        <w:pict>
          <v:rect id="_x0000_s1028" style="position:absolute;left:0;text-align:left;margin-left:7.9pt;margin-top:.25pt;width:223.2pt;height:92.25pt;z-index:251657728" o:allowincell="f" stroked="f" strokeweight="0">
            <v:textbox style="mso-next-textbox:#_x0000_s1028" inset="0,0,0,0">
              <w:txbxContent>
                <w:p w:rsidR="00963BA1" w:rsidRDefault="00963BA1" w:rsidP="00963BA1">
                  <w:pPr>
                    <w:pStyle w:val="3"/>
                    <w:jc w:val="center"/>
                    <w:rPr>
                      <w:rFonts w:ascii="Arial New Bash" w:hAnsi="Arial New Bash"/>
                      <w:sz w:val="18"/>
                    </w:rPr>
                  </w:pPr>
                </w:p>
                <w:p w:rsidR="00963BA1" w:rsidRDefault="00963BA1" w:rsidP="00963BA1">
                  <w:pPr>
                    <w:pStyle w:val="3"/>
                    <w:jc w:val="center"/>
                    <w:rPr>
                      <w:rFonts w:ascii="Arial New Bash" w:hAnsi="Arial New Bash"/>
                      <w:sz w:val="18"/>
                    </w:rPr>
                  </w:pPr>
                  <w:r>
                    <w:rPr>
                      <w:rFonts w:ascii="Arial New Bash" w:hAnsi="Arial New Bash"/>
                      <w:sz w:val="18"/>
                    </w:rPr>
                    <w:t>БАШКОРТОСТАН  РЕСПУБЛИКА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h</w:t>
                  </w:r>
                  <w:proofErr w:type="gramEnd"/>
                  <w:r>
                    <w:rPr>
                      <w:rFonts w:ascii="Arial New Bash" w:hAnsi="Arial New Bash"/>
                      <w:sz w:val="18"/>
                    </w:rPr>
                    <w:t>Ы</w:t>
                  </w:r>
                </w:p>
                <w:p w:rsidR="00963BA1" w:rsidRDefault="00963BA1" w:rsidP="00963BA1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sz w:val="18"/>
                    </w:rPr>
                    <w:t xml:space="preserve">Туймазы районы </w:t>
                  </w:r>
                  <w:proofErr w:type="spellStart"/>
                  <w:r>
                    <w:rPr>
                      <w:b/>
                      <w:sz w:val="18"/>
                    </w:rPr>
                    <w:t>муниципаль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районынын</w:t>
                  </w:r>
                  <w:proofErr w:type="spellEnd"/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b/>
                      <w:sz w:val="18"/>
                      <w:szCs w:val="20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Карамалы</w:t>
                  </w:r>
                  <w:proofErr w:type="spellEnd"/>
                  <w:r>
                    <w:rPr>
                      <w:b/>
                      <w:sz w:val="18"/>
                    </w:rPr>
                    <w:t>-</w:t>
                  </w:r>
                  <w:proofErr w:type="gramStart"/>
                  <w:r>
                    <w:rPr>
                      <w:b/>
                      <w:sz w:val="18"/>
                      <w:lang w:val="en-US"/>
                    </w:rPr>
                    <w:t>F</w:t>
                  </w:r>
                  <w:proofErr w:type="spellStart"/>
                  <w:proofErr w:type="gramEnd"/>
                  <w:r>
                    <w:rPr>
                      <w:b/>
                      <w:sz w:val="18"/>
                    </w:rPr>
                    <w:t>обэй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советы</w:t>
                  </w:r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b/>
                      <w:sz w:val="18"/>
                      <w:szCs w:val="20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18"/>
                    </w:rPr>
                    <w:t>билэмэ</w:t>
                  </w:r>
                  <w:proofErr w:type="spellEnd"/>
                  <w:proofErr w:type="gramStart"/>
                  <w:r>
                    <w:rPr>
                      <w:b/>
                      <w:sz w:val="1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18"/>
                    </w:rPr>
                    <w:t xml:space="preserve">е </w:t>
                  </w:r>
                  <w:proofErr w:type="spellStart"/>
                  <w:r>
                    <w:rPr>
                      <w:b/>
                      <w:sz w:val="18"/>
                    </w:rPr>
                    <w:t>Хакимиэте</w:t>
                  </w:r>
                  <w:proofErr w:type="spellEnd"/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b/>
                      <w:szCs w:val="20"/>
                    </w:rPr>
                  </w:pPr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sz w:val="14"/>
                      <w:szCs w:val="20"/>
                    </w:rPr>
                  </w:pPr>
                  <w:r>
                    <w:rPr>
                      <w:sz w:val="14"/>
                    </w:rPr>
                    <w:t xml:space="preserve">452786,Туймазы районы, </w:t>
                  </w:r>
                  <w:proofErr w:type="spellStart"/>
                  <w:r>
                    <w:rPr>
                      <w:sz w:val="14"/>
                    </w:rPr>
                    <w:t>карамалы</w:t>
                  </w:r>
                  <w:proofErr w:type="spellEnd"/>
                  <w:r>
                    <w:rPr>
                      <w:sz w:val="14"/>
                    </w:rPr>
                    <w:t xml:space="preserve">- </w:t>
                  </w:r>
                  <w:proofErr w:type="gramStart"/>
                  <w:r>
                    <w:rPr>
                      <w:sz w:val="14"/>
                      <w:lang w:val="en-US"/>
                    </w:rPr>
                    <w:t>F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обэй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ауылы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sz w:val="14"/>
                      <w:szCs w:val="20"/>
                    </w:rPr>
                  </w:pPr>
                  <w:r>
                    <w:rPr>
                      <w:sz w:val="14"/>
                    </w:rPr>
                    <w:t>Ленин урамы,52,тел. 30-333,39-1-25</w:t>
                  </w:r>
                </w:p>
                <w:p w:rsidR="00963BA1" w:rsidRDefault="00963BA1" w:rsidP="00963BA1">
                  <w:pPr>
                    <w:rPr>
                      <w:rFonts w:ascii="Arial New Bash" w:hAnsi="Arial New Bash"/>
                      <w:sz w:val="16"/>
                      <w:szCs w:val="20"/>
                    </w:rPr>
                  </w:pPr>
                  <w:r>
                    <w:rPr>
                      <w:sz w:val="16"/>
                    </w:rPr>
                    <w:t xml:space="preserve">        ИНН  0244002010                ОГРН  1020202218520  </w:t>
                  </w:r>
                </w:p>
              </w:txbxContent>
            </v:textbox>
            <w10:wrap anchorx="page"/>
          </v:rect>
        </w:pict>
      </w:r>
      <w:r w:rsidRPr="0045161D">
        <w:pict>
          <v:rect id="_x0000_s1027" style="position:absolute;left:0;text-align:left;margin-left:317.5pt;margin-top:.25pt;width:207.5pt;height:101.15pt;z-index:251658752" o:allowincell="f" stroked="f" strokeweight="0">
            <v:textbox style="mso-next-textbox:#_x0000_s1027" inset="0,0,0,0">
              <w:txbxContent>
                <w:p w:rsidR="00963BA1" w:rsidRDefault="00963BA1" w:rsidP="00963BA1">
                  <w:pPr>
                    <w:pStyle w:val="2"/>
                    <w:jc w:val="center"/>
                    <w:rPr>
                      <w:sz w:val="18"/>
                    </w:rPr>
                  </w:pPr>
                </w:p>
                <w:p w:rsidR="00963BA1" w:rsidRDefault="00963BA1" w:rsidP="00963BA1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Администрация  сельского поселения</w:t>
                  </w:r>
                </w:p>
                <w:p w:rsidR="00963BA1" w:rsidRDefault="00963BA1" w:rsidP="00963BA1">
                  <w:pPr>
                    <w:pStyle w:val="2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Карамалы-Губеевский</w:t>
                  </w:r>
                  <w:proofErr w:type="spellEnd"/>
                  <w:r>
                    <w:rPr>
                      <w:sz w:val="18"/>
                    </w:rPr>
                    <w:t xml:space="preserve"> сельсовет</w:t>
                  </w:r>
                </w:p>
                <w:p w:rsidR="00963BA1" w:rsidRDefault="00963BA1" w:rsidP="00963BA1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18"/>
                    </w:rPr>
                    <w:t>Туймазинский</w:t>
                  </w:r>
                  <w:proofErr w:type="spellEnd"/>
                  <w:r>
                    <w:rPr>
                      <w:sz w:val="18"/>
                    </w:rPr>
                    <w:t xml:space="preserve"> район</w:t>
                  </w:r>
                </w:p>
                <w:p w:rsidR="00963BA1" w:rsidRDefault="00963BA1" w:rsidP="00963BA1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РЕСПУБЛИКИ БАШКОРТОСТАН</w:t>
                  </w:r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sz w:val="14"/>
                      <w:szCs w:val="20"/>
                    </w:rPr>
                  </w:pPr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sz w:val="14"/>
                      <w:szCs w:val="20"/>
                    </w:rPr>
                  </w:pPr>
                  <w:r>
                    <w:rPr>
                      <w:sz w:val="14"/>
                    </w:rPr>
                    <w:t xml:space="preserve">452786, </w:t>
                  </w:r>
                  <w:proofErr w:type="spellStart"/>
                  <w:r>
                    <w:rPr>
                      <w:sz w:val="14"/>
                    </w:rPr>
                    <w:t>Туймазинский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район,с</w:t>
                  </w:r>
                  <w:proofErr w:type="gramStart"/>
                  <w:r>
                    <w:rPr>
                      <w:sz w:val="14"/>
                    </w:rPr>
                    <w:t>.К</w:t>
                  </w:r>
                  <w:proofErr w:type="gramEnd"/>
                  <w:r>
                    <w:rPr>
                      <w:sz w:val="14"/>
                    </w:rPr>
                    <w:t>арамалы-Губеево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sz w:val="14"/>
                      <w:szCs w:val="20"/>
                    </w:rPr>
                  </w:pPr>
                  <w:r>
                    <w:rPr>
                      <w:sz w:val="14"/>
                    </w:rPr>
                    <w:t>ул</w:t>
                  </w:r>
                  <w:proofErr w:type="gramStart"/>
                  <w:r>
                    <w:rPr>
                      <w:sz w:val="14"/>
                    </w:rPr>
                    <w:t>.Л</w:t>
                  </w:r>
                  <w:proofErr w:type="gramEnd"/>
                  <w:r>
                    <w:rPr>
                      <w:sz w:val="14"/>
                    </w:rPr>
                    <w:t>енина,52,тел.30-333,39-1-25</w:t>
                  </w:r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sz w:val="14"/>
                      <w:szCs w:val="20"/>
                    </w:rPr>
                  </w:pPr>
                </w:p>
                <w:p w:rsidR="00963BA1" w:rsidRDefault="00963BA1" w:rsidP="00963BA1">
                  <w:pPr>
                    <w:jc w:val="center"/>
                    <w:rPr>
                      <w:rFonts w:ascii="Arial New Bash" w:hAnsi="Arial New Bash"/>
                      <w:sz w:val="14"/>
                      <w:szCs w:val="20"/>
                    </w:rPr>
                  </w:pPr>
                  <w:r>
                    <w:rPr>
                      <w:sz w:val="16"/>
                    </w:rPr>
                    <w:t>ИНН  0244002010                ОГРН  1020202218520</w:t>
                  </w:r>
                </w:p>
              </w:txbxContent>
            </v:textbox>
            <w10:wrap anchorx="page"/>
          </v:rect>
        </w:pict>
      </w:r>
    </w:p>
    <w:p w:rsidR="00963BA1" w:rsidRDefault="00963BA1" w:rsidP="00963BA1">
      <w:pPr>
        <w:tabs>
          <w:tab w:val="left" w:pos="10206"/>
        </w:tabs>
        <w:ind w:right="-1276" w:firstLine="568"/>
        <w:jc w:val="center"/>
        <w:rPr>
          <w:rFonts w:ascii="Arial" w:hAnsi="Arial"/>
          <w:sz w:val="20"/>
          <w:szCs w:val="20"/>
        </w:rPr>
      </w:pPr>
    </w:p>
    <w:p w:rsidR="00963BA1" w:rsidRDefault="00963BA1" w:rsidP="00963BA1">
      <w:pPr>
        <w:ind w:right="-1276"/>
        <w:jc w:val="center"/>
        <w:rPr>
          <w:rFonts w:ascii="Arial" w:hAnsi="Arial"/>
          <w:b/>
          <w:sz w:val="20"/>
          <w:szCs w:val="20"/>
        </w:rPr>
      </w:pPr>
    </w:p>
    <w:p w:rsidR="00963BA1" w:rsidRDefault="00963BA1" w:rsidP="00963BA1">
      <w:pPr>
        <w:ind w:right="-1276"/>
        <w:jc w:val="center"/>
        <w:rPr>
          <w:rFonts w:ascii="Arial" w:hAnsi="Arial"/>
          <w:b/>
          <w:sz w:val="20"/>
          <w:szCs w:val="20"/>
        </w:rPr>
      </w:pPr>
    </w:p>
    <w:p w:rsidR="00963BA1" w:rsidRDefault="00963BA1" w:rsidP="00963BA1">
      <w:pPr>
        <w:ind w:right="-1276"/>
        <w:jc w:val="center"/>
        <w:rPr>
          <w:rFonts w:ascii="Arial" w:hAnsi="Arial"/>
          <w:b/>
          <w:sz w:val="20"/>
          <w:szCs w:val="20"/>
        </w:rPr>
      </w:pPr>
    </w:p>
    <w:p w:rsidR="00963BA1" w:rsidRDefault="00963BA1" w:rsidP="00963BA1">
      <w:pPr>
        <w:ind w:right="-1276"/>
        <w:jc w:val="center"/>
        <w:rPr>
          <w:rFonts w:ascii="Arial" w:hAnsi="Arial"/>
          <w:b/>
          <w:sz w:val="20"/>
          <w:szCs w:val="20"/>
        </w:rPr>
      </w:pPr>
    </w:p>
    <w:p w:rsidR="00963BA1" w:rsidRDefault="00963BA1" w:rsidP="00963BA1">
      <w:pPr>
        <w:ind w:right="-1276"/>
        <w:jc w:val="center"/>
        <w:rPr>
          <w:rFonts w:ascii="Arial" w:hAnsi="Arial"/>
          <w:sz w:val="20"/>
          <w:szCs w:val="20"/>
        </w:rPr>
      </w:pPr>
    </w:p>
    <w:p w:rsidR="00963BA1" w:rsidRDefault="00963BA1" w:rsidP="00963BA1">
      <w:pPr>
        <w:jc w:val="center"/>
        <w:rPr>
          <w:rFonts w:ascii="Arial" w:hAnsi="Arial"/>
          <w:sz w:val="20"/>
          <w:szCs w:val="20"/>
        </w:rPr>
      </w:pPr>
    </w:p>
    <w:p w:rsidR="00963BA1" w:rsidRDefault="00963BA1" w:rsidP="00963BA1">
      <w:pPr>
        <w:pBdr>
          <w:bottom w:val="single" w:sz="12" w:space="1" w:color="auto"/>
        </w:pBdr>
        <w:spacing w:line="360" w:lineRule="auto"/>
        <w:ind w:left="284"/>
        <w:jc w:val="center"/>
        <w:rPr>
          <w:sz w:val="20"/>
          <w:szCs w:val="20"/>
        </w:rPr>
      </w:pPr>
    </w:p>
    <w:p w:rsidR="00963BA1" w:rsidRDefault="00963BA1" w:rsidP="00963BA1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b/>
          <w:sz w:val="20"/>
        </w:rPr>
        <w:t xml:space="preserve">             </w:t>
      </w:r>
    </w:p>
    <w:p w:rsidR="00963BA1" w:rsidRPr="0091597F" w:rsidRDefault="000305BF" w:rsidP="0091597F">
      <w:pPr>
        <w:rPr>
          <w:b/>
          <w:sz w:val="28"/>
          <w:szCs w:val="28"/>
        </w:rPr>
      </w:pPr>
      <w:r w:rsidRPr="0091597F">
        <w:rPr>
          <w:b/>
          <w:sz w:val="28"/>
          <w:szCs w:val="28"/>
        </w:rPr>
        <w:t>Сведения для выпуска каталога о проекте «Реальные дела »</w:t>
      </w:r>
      <w:r w:rsidR="00963BA1" w:rsidRPr="0091597F">
        <w:rPr>
          <w:b/>
          <w:sz w:val="28"/>
          <w:szCs w:val="28"/>
        </w:rPr>
        <w:tab/>
      </w:r>
      <w:r w:rsidRPr="0091597F">
        <w:rPr>
          <w:b/>
          <w:sz w:val="28"/>
          <w:szCs w:val="28"/>
        </w:rPr>
        <w:t>за 2016-2019</w:t>
      </w:r>
      <w:r w:rsidR="00963BA1" w:rsidRPr="0091597F">
        <w:rPr>
          <w:b/>
          <w:sz w:val="28"/>
          <w:szCs w:val="28"/>
        </w:rPr>
        <w:tab/>
      </w:r>
    </w:p>
    <w:p w:rsidR="00963BA1" w:rsidRDefault="00963BA1" w:rsidP="00963BA1">
      <w:pPr>
        <w:ind w:left="3680" w:firstLine="992"/>
        <w:rPr>
          <w:sz w:val="28"/>
          <w:szCs w:val="28"/>
        </w:rPr>
      </w:pPr>
    </w:p>
    <w:p w:rsidR="00963BA1" w:rsidRDefault="00963BA1" w:rsidP="00963BA1">
      <w:pPr>
        <w:ind w:left="2124" w:right="282" w:firstLine="708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6"/>
        <w:gridCol w:w="4554"/>
        <w:gridCol w:w="2268"/>
        <w:gridCol w:w="2233"/>
      </w:tblGrid>
      <w:tr w:rsidR="00054792" w:rsidRPr="009B3A08" w:rsidTr="00CE3BCE">
        <w:tc>
          <w:tcPr>
            <w:tcW w:w="516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 w:rsidRPr="009B3A08">
              <w:rPr>
                <w:sz w:val="24"/>
                <w:szCs w:val="24"/>
              </w:rPr>
              <w:t>№</w:t>
            </w:r>
          </w:p>
        </w:tc>
        <w:tc>
          <w:tcPr>
            <w:tcW w:w="4554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 w:rsidRPr="009B3A08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 w:rsidRPr="009B3A08">
              <w:rPr>
                <w:sz w:val="24"/>
                <w:szCs w:val="24"/>
              </w:rPr>
              <w:t>Количество/сумма</w:t>
            </w:r>
          </w:p>
        </w:tc>
        <w:tc>
          <w:tcPr>
            <w:tcW w:w="2233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54792" w:rsidRPr="009B3A08" w:rsidTr="00CE3BCE">
        <w:trPr>
          <w:trHeight w:val="615"/>
        </w:trPr>
        <w:tc>
          <w:tcPr>
            <w:tcW w:w="516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r w:rsidRPr="009B3A08">
              <w:rPr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r w:rsidRPr="009B3A08">
              <w:rPr>
                <w:sz w:val="24"/>
                <w:szCs w:val="24"/>
              </w:rPr>
              <w:t xml:space="preserve">Реализованные проекты в вашем муниципальном образовании </w:t>
            </w:r>
          </w:p>
        </w:tc>
        <w:tc>
          <w:tcPr>
            <w:tcW w:w="2268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54792" w:rsidRDefault="00054792" w:rsidP="00CE3B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B3A08">
              <w:rPr>
                <w:i/>
                <w:sz w:val="20"/>
                <w:szCs w:val="20"/>
              </w:rPr>
              <w:t>с разграничением по годам</w:t>
            </w:r>
            <w:r>
              <w:rPr>
                <w:i/>
                <w:sz w:val="20"/>
                <w:szCs w:val="20"/>
              </w:rPr>
              <w:t>, например:</w:t>
            </w:r>
          </w:p>
          <w:p w:rsidR="00054792" w:rsidRDefault="00054792" w:rsidP="00CE3B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2016-1</w:t>
            </w:r>
          </w:p>
          <w:p w:rsidR="00054792" w:rsidRDefault="00054792" w:rsidP="00CE3B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2017-1</w:t>
            </w:r>
          </w:p>
          <w:p w:rsidR="00054792" w:rsidRDefault="00054792" w:rsidP="00CE3B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2018-1</w:t>
            </w:r>
          </w:p>
          <w:p w:rsidR="00054792" w:rsidRDefault="00054792" w:rsidP="00CE3B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2019-1</w:t>
            </w:r>
          </w:p>
          <w:p w:rsidR="00054792" w:rsidRPr="009B3A08" w:rsidRDefault="00054792" w:rsidP="0005479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Итого: 4</w:t>
            </w:r>
          </w:p>
        </w:tc>
      </w:tr>
      <w:tr w:rsidR="00054792" w:rsidRPr="009B3A08" w:rsidTr="00CE3BCE">
        <w:tc>
          <w:tcPr>
            <w:tcW w:w="516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r w:rsidRPr="009B3A08">
              <w:rPr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r w:rsidRPr="009B3A08">
              <w:rPr>
                <w:sz w:val="24"/>
                <w:szCs w:val="24"/>
              </w:rPr>
              <w:t>Общий объем субсидии</w:t>
            </w:r>
          </w:p>
        </w:tc>
        <w:tc>
          <w:tcPr>
            <w:tcW w:w="2268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33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396 000</w:t>
            </w:r>
          </w:p>
        </w:tc>
      </w:tr>
      <w:tr w:rsidR="00054792" w:rsidTr="00CE3BCE">
        <w:tc>
          <w:tcPr>
            <w:tcW w:w="516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со стороны местного бюджета</w:t>
            </w:r>
          </w:p>
        </w:tc>
        <w:tc>
          <w:tcPr>
            <w:tcW w:w="2268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33" w:type="dxa"/>
          </w:tcPr>
          <w:p w:rsidR="00054792" w:rsidRDefault="00054792" w:rsidP="00CE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792" w:rsidTr="00CE3BCE">
        <w:tc>
          <w:tcPr>
            <w:tcW w:w="516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со стороны населения</w:t>
            </w:r>
          </w:p>
        </w:tc>
        <w:tc>
          <w:tcPr>
            <w:tcW w:w="2268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33" w:type="dxa"/>
          </w:tcPr>
          <w:p w:rsidR="00054792" w:rsidRDefault="00054792" w:rsidP="0005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2019г.-109000 рублей</w:t>
            </w:r>
          </w:p>
        </w:tc>
      </w:tr>
      <w:tr w:rsidR="00054792" w:rsidTr="00CE3BCE">
        <w:tc>
          <w:tcPr>
            <w:tcW w:w="516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со стороны спонсоров</w:t>
            </w:r>
          </w:p>
        </w:tc>
        <w:tc>
          <w:tcPr>
            <w:tcW w:w="2268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33" w:type="dxa"/>
          </w:tcPr>
          <w:p w:rsidR="00054792" w:rsidRDefault="00054792" w:rsidP="00CE3BCE">
            <w:pPr>
              <w:jc w:val="center"/>
              <w:rPr>
                <w:sz w:val="24"/>
                <w:szCs w:val="24"/>
              </w:rPr>
            </w:pPr>
          </w:p>
        </w:tc>
      </w:tr>
      <w:tr w:rsidR="00054792" w:rsidRPr="009B3A08" w:rsidTr="00CE3BCE">
        <w:tc>
          <w:tcPr>
            <w:tcW w:w="516" w:type="dxa"/>
          </w:tcPr>
          <w:p w:rsidR="00054792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:rsidR="00054792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большая стоимость проекта</w:t>
            </w:r>
          </w:p>
        </w:tc>
        <w:tc>
          <w:tcPr>
            <w:tcW w:w="2268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33" w:type="dxa"/>
          </w:tcPr>
          <w:p w:rsidR="00054792" w:rsidRPr="009B3A08" w:rsidRDefault="00054792" w:rsidP="00CE3BCE">
            <w:pPr>
              <w:rPr>
                <w:i/>
                <w:sz w:val="20"/>
                <w:szCs w:val="20"/>
              </w:rPr>
            </w:pPr>
            <w:r>
              <w:rPr>
                <w:szCs w:val="28"/>
              </w:rPr>
              <w:t xml:space="preserve">2019г- ремонт водонапорной башни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арамалы-Губеево</w:t>
            </w:r>
            <w:proofErr w:type="spellEnd"/>
            <w:r>
              <w:rPr>
                <w:szCs w:val="28"/>
              </w:rPr>
              <w:t xml:space="preserve"> по ул. Степная -99 тысяч выделено</w:t>
            </w:r>
            <w:r w:rsidR="0091597F">
              <w:rPr>
                <w:szCs w:val="28"/>
              </w:rPr>
              <w:t xml:space="preserve">  + вклад населения 109 тысяч рублей Итого 208 тысяч рублей.</w:t>
            </w:r>
            <w:r>
              <w:rPr>
                <w:szCs w:val="28"/>
              </w:rPr>
              <w:t xml:space="preserve"> </w:t>
            </w:r>
          </w:p>
        </w:tc>
      </w:tr>
      <w:tr w:rsidR="00054792" w:rsidRPr="009B3A08" w:rsidTr="00CE3BCE">
        <w:tc>
          <w:tcPr>
            <w:tcW w:w="516" w:type="dxa"/>
          </w:tcPr>
          <w:p w:rsidR="00054792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054792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большой вклад населения</w:t>
            </w:r>
          </w:p>
        </w:tc>
        <w:tc>
          <w:tcPr>
            <w:tcW w:w="2268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33" w:type="dxa"/>
          </w:tcPr>
          <w:p w:rsidR="00054792" w:rsidRPr="009B3A08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2019г.-109000 рублей,</w:t>
            </w:r>
            <w:r>
              <w:rPr>
                <w:szCs w:val="28"/>
              </w:rPr>
              <w:t xml:space="preserve"> ремонт водонапорной башни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арамалы-Губеево</w:t>
            </w:r>
            <w:proofErr w:type="spellEnd"/>
            <w:r>
              <w:rPr>
                <w:szCs w:val="28"/>
              </w:rPr>
              <w:t xml:space="preserve"> по ул. Степная</w:t>
            </w:r>
          </w:p>
        </w:tc>
      </w:tr>
      <w:tr w:rsidR="00054792" w:rsidRPr="009B3A08" w:rsidTr="00CE3BCE">
        <w:tc>
          <w:tcPr>
            <w:tcW w:w="516" w:type="dxa"/>
          </w:tcPr>
          <w:p w:rsidR="00054792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:rsidR="00054792" w:rsidRDefault="00054792" w:rsidP="00CE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большой вклад спонсоров</w:t>
            </w:r>
          </w:p>
        </w:tc>
        <w:tc>
          <w:tcPr>
            <w:tcW w:w="2268" w:type="dxa"/>
          </w:tcPr>
          <w:p w:rsidR="00054792" w:rsidRPr="009B3A08" w:rsidRDefault="00054792" w:rsidP="00CE3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33" w:type="dxa"/>
          </w:tcPr>
          <w:p w:rsidR="00054792" w:rsidRPr="009B3A08" w:rsidRDefault="00054792" w:rsidP="0005479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</w:tbl>
    <w:p w:rsidR="00963BA1" w:rsidRDefault="00963BA1" w:rsidP="00963BA1">
      <w:pPr>
        <w:ind w:left="2124" w:firstLine="708"/>
        <w:rPr>
          <w:sz w:val="28"/>
        </w:rPr>
      </w:pPr>
    </w:p>
    <w:p w:rsidR="00963BA1" w:rsidRDefault="00963BA1" w:rsidP="00963BA1">
      <w:pPr>
        <w:jc w:val="both"/>
      </w:pPr>
    </w:p>
    <w:p w:rsidR="00054792" w:rsidRDefault="00963BA1" w:rsidP="00963BA1">
      <w:pPr>
        <w:pStyle w:val="a3"/>
        <w:rPr>
          <w:szCs w:val="28"/>
        </w:rPr>
      </w:pPr>
      <w:r>
        <w:tab/>
        <w:t xml:space="preserve">Администрация сельского поселения </w:t>
      </w:r>
      <w:proofErr w:type="spellStart"/>
      <w:r>
        <w:t>Карамалы-Губеевский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РБ  сообщает о том, что </w:t>
      </w:r>
      <w:r>
        <w:rPr>
          <w:szCs w:val="28"/>
        </w:rPr>
        <w:t>в рамках  партийного проекта «Реальные дела» в  201</w:t>
      </w:r>
      <w:r w:rsidR="000305BF">
        <w:rPr>
          <w:szCs w:val="28"/>
        </w:rPr>
        <w:t>6</w:t>
      </w:r>
      <w:r>
        <w:rPr>
          <w:szCs w:val="28"/>
        </w:rPr>
        <w:t xml:space="preserve"> году были</w:t>
      </w:r>
      <w:r w:rsidR="000305BF">
        <w:rPr>
          <w:szCs w:val="28"/>
        </w:rPr>
        <w:t xml:space="preserve"> </w:t>
      </w:r>
      <w:r>
        <w:rPr>
          <w:szCs w:val="28"/>
        </w:rPr>
        <w:t xml:space="preserve"> выполнены мероприятия по замене </w:t>
      </w:r>
      <w:r w:rsidR="000305BF">
        <w:rPr>
          <w:szCs w:val="28"/>
        </w:rPr>
        <w:t xml:space="preserve">ограждению кладбища с. </w:t>
      </w:r>
      <w:proofErr w:type="spellStart"/>
      <w:r w:rsidR="000305BF">
        <w:rPr>
          <w:szCs w:val="28"/>
        </w:rPr>
        <w:t>Кальшали</w:t>
      </w:r>
      <w:proofErr w:type="spellEnd"/>
      <w:r w:rsidR="000305BF">
        <w:rPr>
          <w:szCs w:val="28"/>
        </w:rPr>
        <w:t xml:space="preserve">, </w:t>
      </w:r>
    </w:p>
    <w:p w:rsidR="00054792" w:rsidRDefault="000305BF" w:rsidP="00963BA1">
      <w:pPr>
        <w:pStyle w:val="a3"/>
        <w:rPr>
          <w:szCs w:val="28"/>
        </w:rPr>
      </w:pPr>
      <w:r>
        <w:rPr>
          <w:szCs w:val="28"/>
        </w:rPr>
        <w:t xml:space="preserve">2017г.- были приобретены лампы уличного освещения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укаево</w:t>
      </w:r>
      <w:proofErr w:type="spellEnd"/>
      <w:r>
        <w:rPr>
          <w:szCs w:val="28"/>
        </w:rPr>
        <w:t xml:space="preserve">, </w:t>
      </w:r>
    </w:p>
    <w:p w:rsidR="00054792" w:rsidRDefault="000305BF" w:rsidP="00963BA1">
      <w:pPr>
        <w:pStyle w:val="a3"/>
        <w:rPr>
          <w:szCs w:val="28"/>
        </w:rPr>
      </w:pPr>
      <w:r>
        <w:rPr>
          <w:szCs w:val="28"/>
        </w:rPr>
        <w:t>2018г.- замена</w:t>
      </w:r>
      <w:r w:rsidR="00963BA1">
        <w:rPr>
          <w:szCs w:val="28"/>
        </w:rPr>
        <w:t xml:space="preserve"> </w:t>
      </w:r>
      <w:r>
        <w:rPr>
          <w:szCs w:val="28"/>
        </w:rPr>
        <w:t xml:space="preserve">водопроводной сети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альшали</w:t>
      </w:r>
      <w:proofErr w:type="spellEnd"/>
      <w:r w:rsidR="00054792">
        <w:rPr>
          <w:szCs w:val="28"/>
        </w:rPr>
        <w:t xml:space="preserve">. После проведения ремонта водопроводной сети появилась вода на ул. Чапаева </w:t>
      </w:r>
      <w:proofErr w:type="spellStart"/>
      <w:r w:rsidR="00054792">
        <w:rPr>
          <w:szCs w:val="28"/>
        </w:rPr>
        <w:t>с</w:t>
      </w:r>
      <w:proofErr w:type="gramStart"/>
      <w:r w:rsidR="00054792">
        <w:rPr>
          <w:szCs w:val="28"/>
        </w:rPr>
        <w:t>.К</w:t>
      </w:r>
      <w:proofErr w:type="gramEnd"/>
      <w:r w:rsidR="00054792">
        <w:rPr>
          <w:szCs w:val="28"/>
        </w:rPr>
        <w:t>альшали</w:t>
      </w:r>
      <w:proofErr w:type="spellEnd"/>
      <w:r w:rsidR="00054792">
        <w:rPr>
          <w:szCs w:val="28"/>
        </w:rPr>
        <w:t xml:space="preserve">, до этого у жителей этой улицы  были проблемы с водой. Большой вклад </w:t>
      </w:r>
      <w:r w:rsidR="0091597F">
        <w:rPr>
          <w:szCs w:val="28"/>
        </w:rPr>
        <w:t xml:space="preserve">внесли жители данной улицы, под руководством  старосты села </w:t>
      </w:r>
      <w:proofErr w:type="spellStart"/>
      <w:r w:rsidR="0091597F">
        <w:rPr>
          <w:szCs w:val="28"/>
        </w:rPr>
        <w:t>Гиззатуллина</w:t>
      </w:r>
      <w:proofErr w:type="spellEnd"/>
      <w:r w:rsidR="0091597F">
        <w:rPr>
          <w:szCs w:val="28"/>
        </w:rPr>
        <w:t xml:space="preserve"> </w:t>
      </w:r>
      <w:proofErr w:type="spellStart"/>
      <w:r w:rsidR="0091597F">
        <w:rPr>
          <w:szCs w:val="28"/>
        </w:rPr>
        <w:t>Ильдуса</w:t>
      </w:r>
      <w:proofErr w:type="spellEnd"/>
      <w:r w:rsidR="0091597F">
        <w:rPr>
          <w:szCs w:val="28"/>
        </w:rPr>
        <w:t xml:space="preserve">, </w:t>
      </w:r>
      <w:proofErr w:type="spellStart"/>
      <w:r w:rsidR="0091597F">
        <w:rPr>
          <w:szCs w:val="28"/>
        </w:rPr>
        <w:t>такж</w:t>
      </w:r>
      <w:proofErr w:type="spellEnd"/>
      <w:r w:rsidR="0091597F">
        <w:rPr>
          <w:szCs w:val="28"/>
        </w:rPr>
        <w:t xml:space="preserve"> помощь была оказана и техникой</w:t>
      </w:r>
      <w:r>
        <w:rPr>
          <w:szCs w:val="28"/>
        </w:rPr>
        <w:t>;</w:t>
      </w:r>
    </w:p>
    <w:p w:rsidR="00963BA1" w:rsidRDefault="00963BA1" w:rsidP="00963BA1">
      <w:pPr>
        <w:pStyle w:val="a3"/>
        <w:rPr>
          <w:szCs w:val="28"/>
        </w:rPr>
      </w:pPr>
      <w:r>
        <w:rPr>
          <w:szCs w:val="28"/>
        </w:rPr>
        <w:lastRenderedPageBreak/>
        <w:t xml:space="preserve"> </w:t>
      </w:r>
      <w:r w:rsidR="000305BF">
        <w:rPr>
          <w:szCs w:val="28"/>
        </w:rPr>
        <w:t xml:space="preserve">2019г- </w:t>
      </w:r>
      <w:r w:rsidR="00612C2B">
        <w:rPr>
          <w:szCs w:val="28"/>
        </w:rPr>
        <w:t xml:space="preserve">ремонт водонапорной башни </w:t>
      </w:r>
      <w:proofErr w:type="spellStart"/>
      <w:r w:rsidR="00612C2B">
        <w:rPr>
          <w:szCs w:val="28"/>
        </w:rPr>
        <w:t>с</w:t>
      </w:r>
      <w:proofErr w:type="gramStart"/>
      <w:r w:rsidR="00612C2B">
        <w:rPr>
          <w:szCs w:val="28"/>
        </w:rPr>
        <w:t>.К</w:t>
      </w:r>
      <w:proofErr w:type="gramEnd"/>
      <w:r w:rsidR="00612C2B">
        <w:rPr>
          <w:szCs w:val="28"/>
        </w:rPr>
        <w:t>арамалы-Губеево</w:t>
      </w:r>
      <w:proofErr w:type="spellEnd"/>
      <w:r w:rsidR="00612C2B">
        <w:rPr>
          <w:szCs w:val="28"/>
        </w:rPr>
        <w:t xml:space="preserve"> по ул. Степная</w:t>
      </w:r>
      <w:r w:rsidR="0091597F">
        <w:rPr>
          <w:szCs w:val="28"/>
        </w:rPr>
        <w:t xml:space="preserve">. Населением </w:t>
      </w:r>
      <w:proofErr w:type="spellStart"/>
      <w:r w:rsidR="0091597F">
        <w:rPr>
          <w:szCs w:val="28"/>
        </w:rPr>
        <w:t>с</w:t>
      </w:r>
      <w:proofErr w:type="gramStart"/>
      <w:r w:rsidR="0091597F">
        <w:rPr>
          <w:szCs w:val="28"/>
        </w:rPr>
        <w:t>.К</w:t>
      </w:r>
      <w:proofErr w:type="gramEnd"/>
      <w:r w:rsidR="0091597F">
        <w:rPr>
          <w:szCs w:val="28"/>
        </w:rPr>
        <w:t>арамалы-Губеево</w:t>
      </w:r>
      <w:proofErr w:type="spellEnd"/>
      <w:r w:rsidR="0091597F">
        <w:rPr>
          <w:szCs w:val="28"/>
        </w:rPr>
        <w:t xml:space="preserve">, было принято решение о проведении  ремонта </w:t>
      </w:r>
      <w:proofErr w:type="spellStart"/>
      <w:r w:rsidR="0091597F">
        <w:rPr>
          <w:szCs w:val="28"/>
        </w:rPr>
        <w:t>водобашни</w:t>
      </w:r>
      <w:proofErr w:type="spellEnd"/>
      <w:r w:rsidR="0091597F">
        <w:rPr>
          <w:szCs w:val="28"/>
        </w:rPr>
        <w:t xml:space="preserve"> ул. Степная </w:t>
      </w:r>
      <w:proofErr w:type="spellStart"/>
      <w:r w:rsidR="0091597F">
        <w:rPr>
          <w:szCs w:val="28"/>
        </w:rPr>
        <w:t>с.Карамалы-Губеево</w:t>
      </w:r>
      <w:proofErr w:type="spellEnd"/>
      <w:r w:rsidR="0091597F">
        <w:rPr>
          <w:szCs w:val="28"/>
        </w:rPr>
        <w:t xml:space="preserve">. Жители ул. Учителей, Новая, переулок Больничный и МКД Ленина,13  внесли вклад в проведение данной работы в сумме 109 тысяч рублей. Работы были проведены организацией СФ-3 г. Туймазы. </w:t>
      </w:r>
    </w:p>
    <w:p w:rsidR="00963BA1" w:rsidRDefault="00963BA1" w:rsidP="00963BA1">
      <w:pPr>
        <w:pStyle w:val="a3"/>
        <w:rPr>
          <w:szCs w:val="28"/>
        </w:rPr>
      </w:pPr>
    </w:p>
    <w:p w:rsidR="00963BA1" w:rsidRDefault="00963BA1" w:rsidP="00963BA1">
      <w:pPr>
        <w:pStyle w:val="a3"/>
      </w:pPr>
      <w:r>
        <w:rPr>
          <w:szCs w:val="28"/>
        </w:rPr>
        <w:t xml:space="preserve">Приложение: фотоматериалы. </w:t>
      </w:r>
    </w:p>
    <w:p w:rsidR="00963BA1" w:rsidRDefault="00963BA1" w:rsidP="00963BA1">
      <w:pPr>
        <w:pStyle w:val="a3"/>
      </w:pPr>
    </w:p>
    <w:p w:rsidR="00963BA1" w:rsidRDefault="00963BA1" w:rsidP="00963BA1">
      <w:pPr>
        <w:pStyle w:val="a3"/>
      </w:pPr>
      <w:r>
        <w:t>Глава сельского поселения</w:t>
      </w:r>
    </w:p>
    <w:p w:rsidR="00963BA1" w:rsidRDefault="00963BA1" w:rsidP="00963BA1">
      <w:pPr>
        <w:pStyle w:val="a3"/>
      </w:pPr>
      <w:proofErr w:type="spellStart"/>
      <w:r>
        <w:t>Карамалы-Губеевский</w:t>
      </w:r>
      <w:proofErr w:type="spellEnd"/>
      <w:r>
        <w:t xml:space="preserve"> сельсовет                       М.М. Хабибуллин</w:t>
      </w:r>
    </w:p>
    <w:p w:rsidR="00106283" w:rsidRDefault="00106283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BA43C6" w:rsidP="00963BA1">
      <w:pPr>
        <w:ind w:left="-567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651.6pt">
            <v:imagedata r:id="rId5" o:title="IMG-20180803-WA0000"/>
          </v:shape>
        </w:pict>
      </w: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BA43C6" w:rsidP="00963BA1">
      <w:pPr>
        <w:ind w:left="-567"/>
      </w:pPr>
      <w:r>
        <w:lastRenderedPageBreak/>
        <w:pict>
          <v:shape id="_x0000_i1026" type="#_x0000_t75" style="width:488.4pt;height:651.6pt">
            <v:imagedata r:id="rId6" o:title="IMG-20180803-WA0001"/>
          </v:shape>
        </w:pict>
      </w: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44525F" w:rsidP="00963BA1">
      <w:pPr>
        <w:ind w:left="-567"/>
      </w:pPr>
    </w:p>
    <w:p w:rsidR="0044525F" w:rsidRDefault="00BA43C6" w:rsidP="00963BA1">
      <w:pPr>
        <w:ind w:left="-567"/>
      </w:pPr>
      <w:r>
        <w:pict>
          <v:shape id="_x0000_i1027" type="#_x0000_t75" style="width:488.4pt;height:651.6pt">
            <v:imagedata r:id="rId7" o:title="IMG-20180803-WA0002"/>
          </v:shape>
        </w:pict>
      </w:r>
    </w:p>
    <w:p w:rsidR="0044525F" w:rsidRDefault="0044525F" w:rsidP="00963BA1">
      <w:pPr>
        <w:ind w:left="-567"/>
      </w:pPr>
    </w:p>
    <w:sectPr w:rsidR="0044525F" w:rsidSect="00963BA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A1"/>
    <w:rsid w:val="000305BF"/>
    <w:rsid w:val="00054792"/>
    <w:rsid w:val="00106283"/>
    <w:rsid w:val="001E3CC0"/>
    <w:rsid w:val="00283D22"/>
    <w:rsid w:val="00423D57"/>
    <w:rsid w:val="0044525F"/>
    <w:rsid w:val="0045161D"/>
    <w:rsid w:val="00574F36"/>
    <w:rsid w:val="00612C2B"/>
    <w:rsid w:val="007A7239"/>
    <w:rsid w:val="00813824"/>
    <w:rsid w:val="0091597F"/>
    <w:rsid w:val="00930411"/>
    <w:rsid w:val="00963BA1"/>
    <w:rsid w:val="00A73FBC"/>
    <w:rsid w:val="00BA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3BA1"/>
    <w:pPr>
      <w:keepNext/>
      <w:jc w:val="right"/>
      <w:outlineLvl w:val="1"/>
    </w:pPr>
    <w:rPr>
      <w:rFonts w:ascii="Arial New Bash" w:hAnsi="Arial New Bash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3BA1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3BA1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3BA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63B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3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B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5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2018-08-23T10:16:00Z</cp:lastPrinted>
  <dcterms:created xsi:type="dcterms:W3CDTF">2020-04-23T06:34:00Z</dcterms:created>
  <dcterms:modified xsi:type="dcterms:W3CDTF">2020-10-06T05:56:00Z</dcterms:modified>
</cp:coreProperties>
</file>